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B64" w:rsidRDefault="00DD444C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52\Desktop\платные услуги сканир для сайта\текс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2\Desktop\платные услуги сканир для сайта\текст 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44C" w:rsidRDefault="00DD444C"/>
    <w:p w:rsidR="00DD444C" w:rsidRDefault="005708F2">
      <w:r>
        <w:rPr>
          <w:noProof/>
          <w:lang w:eastAsia="ru-RU"/>
        </w:rPr>
        <w:lastRenderedPageBreak/>
        <w:drawing>
          <wp:inline distT="0" distB="0" distL="0" distR="0" wp14:anchorId="01EED0DB" wp14:editId="41CF0959">
            <wp:extent cx="5940425" cy="8175364"/>
            <wp:effectExtent l="0" t="0" r="3175" b="0"/>
            <wp:docPr id="4" name="Рисунок 4" descr="C:\Users\52\Desktop\платные услуги сканир для сайта\текст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52\Desktop\платные услуги сканир для сайта\текст 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44C" w:rsidRDefault="00DD444C"/>
    <w:p w:rsidR="00DD444C" w:rsidRDefault="00DD444C">
      <w:r>
        <w:rPr>
          <w:noProof/>
          <w:lang w:eastAsia="ru-RU"/>
        </w:rPr>
        <w:lastRenderedPageBreak/>
        <w:drawing>
          <wp:inline distT="0" distB="0" distL="0" distR="0" wp14:anchorId="45BC9046" wp14:editId="6DF79C2D">
            <wp:extent cx="5940425" cy="8175364"/>
            <wp:effectExtent l="0" t="0" r="3175" b="0"/>
            <wp:docPr id="3" name="Рисунок 3" descr="C:\Users\52\Desktop\платные услуги сканир для сайта\текст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2\Desktop\платные услуги сканир для сайта\текст 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44C" w:rsidRDefault="00DD444C"/>
    <w:p w:rsidR="00DD444C" w:rsidRDefault="00DD444C"/>
    <w:p w:rsidR="00DD444C" w:rsidRDefault="00DD444C"/>
    <w:sectPr w:rsidR="00DD44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744"/>
    <w:rsid w:val="002E6BDB"/>
    <w:rsid w:val="005708F2"/>
    <w:rsid w:val="007C7B64"/>
    <w:rsid w:val="00DC3744"/>
    <w:rsid w:val="00DD444C"/>
    <w:rsid w:val="00E9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4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4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4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</dc:creator>
  <cp:lastModifiedBy>52</cp:lastModifiedBy>
  <cp:revision>2</cp:revision>
  <dcterms:created xsi:type="dcterms:W3CDTF">2016-09-22T10:55:00Z</dcterms:created>
  <dcterms:modified xsi:type="dcterms:W3CDTF">2016-09-22T10:55:00Z</dcterms:modified>
</cp:coreProperties>
</file>